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2F255" w14:textId="77777777" w:rsidR="00A7685B" w:rsidRDefault="00A7685B" w:rsidP="00A7685B">
      <w:pPr>
        <w:pStyle w:val="Overskrift1"/>
        <w:ind w:left="0"/>
        <w:rPr>
          <w:rFonts w:ascii="Times New Roman" w:hAnsi="Times New Roman" w:cs="Times New Roman"/>
          <w:b/>
          <w:bCs/>
          <w:sz w:val="32"/>
          <w:szCs w:val="32"/>
        </w:rPr>
      </w:pPr>
      <w:r>
        <w:rPr>
          <w:rFonts w:ascii="Times New Roman" w:hAnsi="Times New Roman" w:cs="Times New Roman"/>
          <w:b/>
          <w:bCs/>
          <w:sz w:val="32"/>
          <w:szCs w:val="32"/>
        </w:rPr>
        <w:t xml:space="preserve">Generalforsamlingen ved </w:t>
      </w:r>
      <w:proofErr w:type="spellStart"/>
      <w:r>
        <w:rPr>
          <w:rFonts w:ascii="Times New Roman" w:hAnsi="Times New Roman" w:cs="Times New Roman"/>
          <w:b/>
          <w:bCs/>
          <w:sz w:val="32"/>
          <w:szCs w:val="32"/>
        </w:rPr>
        <w:t>Karlsø</w:t>
      </w:r>
      <w:proofErr w:type="spellEnd"/>
      <w:r>
        <w:rPr>
          <w:rFonts w:ascii="Times New Roman" w:hAnsi="Times New Roman" w:cs="Times New Roman"/>
          <w:b/>
          <w:bCs/>
          <w:sz w:val="32"/>
          <w:szCs w:val="32"/>
        </w:rPr>
        <w:t xml:space="preserve"> den 29. juli 2023 </w:t>
      </w:r>
    </w:p>
    <w:p w14:paraId="14D75A82" w14:textId="77777777" w:rsidR="00A7685B" w:rsidRDefault="00A7685B" w:rsidP="00A7685B">
      <w:pPr>
        <w:ind w:left="720"/>
      </w:pPr>
    </w:p>
    <w:p w14:paraId="24B7F1FA" w14:textId="77777777" w:rsidR="00A7685B" w:rsidRDefault="00A7685B" w:rsidP="00A7685B">
      <w:pPr>
        <w:ind w:left="720"/>
      </w:pPr>
    </w:p>
    <w:p w14:paraId="3FCABD41" w14:textId="77777777" w:rsidR="00A7685B" w:rsidRDefault="00A7685B" w:rsidP="00A7685B">
      <w:pPr>
        <w:rPr>
          <w:b/>
          <w:bCs/>
        </w:rPr>
      </w:pPr>
      <w:r>
        <w:rPr>
          <w:b/>
          <w:bCs/>
        </w:rPr>
        <w:t>Ordinær generalforsamling iht. punkterne på indkaldelsen.</w:t>
      </w:r>
    </w:p>
    <w:p w14:paraId="5FCB3600" w14:textId="77777777" w:rsidR="00A7685B" w:rsidRDefault="00A7685B" w:rsidP="00A7685B"/>
    <w:p w14:paraId="11E375D2" w14:textId="77777777" w:rsidR="00A7685B" w:rsidRDefault="00A7685B" w:rsidP="00A7685B">
      <w:pPr>
        <w:numPr>
          <w:ilvl w:val="0"/>
          <w:numId w:val="2"/>
        </w:numPr>
      </w:pPr>
      <w:r>
        <w:t>Dirigent. Erik Gross blev valgt og konstaterede at mødet var indkaldt og varslet iht. lovene.</w:t>
      </w:r>
      <w:r>
        <w:br/>
      </w:r>
    </w:p>
    <w:p w14:paraId="5E2BA845" w14:textId="77777777" w:rsidR="00A7685B" w:rsidRDefault="00A7685B" w:rsidP="00A7685B">
      <w:pPr>
        <w:numPr>
          <w:ilvl w:val="0"/>
          <w:numId w:val="2"/>
        </w:numPr>
      </w:pPr>
      <w:r>
        <w:t>Referent. Per B Andersen blev valgt.</w:t>
      </w:r>
      <w:r>
        <w:br/>
      </w:r>
    </w:p>
    <w:p w14:paraId="4BE334A2" w14:textId="77777777" w:rsidR="00A7685B" w:rsidRDefault="00A7685B" w:rsidP="00A7685B">
      <w:pPr>
        <w:numPr>
          <w:ilvl w:val="0"/>
          <w:numId w:val="2"/>
        </w:numPr>
      </w:pPr>
      <w:r>
        <w:t>Vibeke Schou-Hanssen aflagde beretning for det forløbne år.</w:t>
      </w:r>
    </w:p>
    <w:p w14:paraId="66671553" w14:textId="77777777" w:rsidR="00A7685B" w:rsidRDefault="00A7685B" w:rsidP="00A7685B">
      <w:pPr>
        <w:numPr>
          <w:ilvl w:val="1"/>
          <w:numId w:val="2"/>
        </w:numPr>
      </w:pPr>
      <w:r>
        <w:t xml:space="preserve">Efterårets arbejdsdag blev gennemført med 20 deltagende husstande. </w:t>
      </w:r>
    </w:p>
    <w:p w14:paraId="1BA9EF44" w14:textId="77777777" w:rsidR="00A7685B" w:rsidRDefault="00A7685B" w:rsidP="00A7685B">
      <w:pPr>
        <w:numPr>
          <w:ilvl w:val="1"/>
          <w:numId w:val="2"/>
        </w:numPr>
      </w:pPr>
      <w:r>
        <w:t>Vedligehold af områdets veje – det udførte arbejde i efteråret har medført at vejene har tålt nedbøren godt og været farbare.</w:t>
      </w:r>
    </w:p>
    <w:p w14:paraId="614CBC92" w14:textId="77777777" w:rsidR="00A7685B" w:rsidRDefault="00A7685B" w:rsidP="00A7685B">
      <w:pPr>
        <w:numPr>
          <w:ilvl w:val="1"/>
          <w:numId w:val="2"/>
        </w:numPr>
      </w:pPr>
      <w:r>
        <w:t>Møder med Skov &amp; Naturstyrelsen har betydet at S&amp;N har afsat mandskab og midler til at få ryddet trævækst på deres matrikler mellem Slagballe Banke og Pans Hule og etableret stiforbindelse.</w:t>
      </w:r>
    </w:p>
    <w:p w14:paraId="57EB2812" w14:textId="77777777" w:rsidR="00A7685B" w:rsidRDefault="00A7685B" w:rsidP="00A7685B">
      <w:pPr>
        <w:numPr>
          <w:ilvl w:val="1"/>
          <w:numId w:val="2"/>
        </w:numPr>
      </w:pPr>
      <w:proofErr w:type="spellStart"/>
      <w:r>
        <w:t>Affaldsø</w:t>
      </w:r>
      <w:proofErr w:type="spellEnd"/>
      <w:r>
        <w:t xml:space="preserve"> har fortsat problemer med korrekt sortering. Eventuelt etableres aflåsning for at hindre uvedkommendes aflevering af affald. </w:t>
      </w:r>
      <w:r>
        <w:br/>
        <w:t>Fremover kan forventes at kommunen ønsker sortering i endnu flere fraktioner.</w:t>
      </w:r>
    </w:p>
    <w:p w14:paraId="038FA56B" w14:textId="77777777" w:rsidR="00F37CE2" w:rsidRDefault="00A7685B" w:rsidP="00A7685B">
      <w:pPr>
        <w:numPr>
          <w:ilvl w:val="1"/>
          <w:numId w:val="2"/>
        </w:numPr>
      </w:pPr>
      <w:r>
        <w:t>Henning Schroll har beskrevet invasive arter i området. Beskrivelsen lægges på foreningens hjemmeside.</w:t>
      </w:r>
    </w:p>
    <w:p w14:paraId="19249FA5" w14:textId="77777777" w:rsidR="0063617D" w:rsidRDefault="0063617D" w:rsidP="0063617D">
      <w:pPr>
        <w:ind w:left="720"/>
      </w:pPr>
    </w:p>
    <w:p w14:paraId="2D0D3357" w14:textId="77777777" w:rsidR="0063617D" w:rsidRDefault="0063617D" w:rsidP="0063617D">
      <w:pPr>
        <w:rPr>
          <w:b/>
          <w:bCs/>
        </w:rPr>
      </w:pPr>
      <w:r w:rsidRPr="00700EB9">
        <w:rPr>
          <w:b/>
          <w:bCs/>
        </w:rPr>
        <w:t>Tak til Henning</w:t>
      </w:r>
    </w:p>
    <w:p w14:paraId="6E77657F" w14:textId="77777777" w:rsidR="0063617D" w:rsidRPr="00700EB9" w:rsidRDefault="0063617D" w:rsidP="0063617D">
      <w:r w:rsidRPr="00700EB9">
        <w:t>En stor tak skal lyde til Henning</w:t>
      </w:r>
      <w:r>
        <w:t xml:space="preserve"> for det store arbejde han har lagt i bestyrelsen både som formand og som menigt medlem af bestyrelsen. Henning har i gennem tiden været god til at holde øje med hvad der rører sig i kommunen som vedrører vores lille plet i Slagballe Bakker. Henning har lovet fortsat at holde øje med vores vandkvalitet i Søen og naturplejen. </w:t>
      </w:r>
    </w:p>
    <w:p w14:paraId="736D1E1E" w14:textId="56EE905A" w:rsidR="00A7685B" w:rsidRDefault="00A7685B" w:rsidP="0063617D">
      <w:pPr>
        <w:ind w:left="720"/>
      </w:pPr>
      <w:r>
        <w:br/>
      </w:r>
    </w:p>
    <w:p w14:paraId="3C294E19" w14:textId="77777777" w:rsidR="00A7685B" w:rsidRDefault="00A7685B" w:rsidP="00A7685B">
      <w:pPr>
        <w:ind w:left="360"/>
      </w:pPr>
      <w:r>
        <w:t xml:space="preserve">Jan Narvestad udtrykte bestyrelsens anerkendelse af vejgruppens arbejde ved at overrække deltagerne vin for udført arbejde. </w:t>
      </w:r>
    </w:p>
    <w:p w14:paraId="17A5EFD3" w14:textId="77777777" w:rsidR="00A7685B" w:rsidRDefault="00A7685B" w:rsidP="00A7685B">
      <w:pPr>
        <w:tabs>
          <w:tab w:val="left" w:pos="720"/>
        </w:tabs>
        <w:ind w:left="720"/>
      </w:pPr>
    </w:p>
    <w:p w14:paraId="53EE23DA" w14:textId="77777777" w:rsidR="00A7685B" w:rsidRDefault="00A7685B" w:rsidP="00A7685B">
      <w:pPr>
        <w:pStyle w:val="Brdtekst"/>
        <w:rPr>
          <w:u w:val="none"/>
        </w:rPr>
      </w:pPr>
      <w:r>
        <w:rPr>
          <w:u w:val="none"/>
        </w:rPr>
        <w:t>Formandens beretning blev godkendt.</w:t>
      </w:r>
      <w:r>
        <w:rPr>
          <w:u w:val="none"/>
        </w:rPr>
        <w:br/>
      </w:r>
    </w:p>
    <w:p w14:paraId="71E256DB" w14:textId="77777777" w:rsidR="00A7685B" w:rsidRDefault="00A7685B" w:rsidP="00A7685B">
      <w:pPr>
        <w:numPr>
          <w:ilvl w:val="0"/>
          <w:numId w:val="2"/>
        </w:numPr>
      </w:pPr>
      <w:r>
        <w:t xml:space="preserve">Jan Narvestad fremlagde regnskabet, som viste et driftsoverskud á kr. 9.947,78 Kr. </w:t>
      </w:r>
      <w:r>
        <w:br/>
        <w:t>På udgiftssiden bemærkes især at omkostning til vedligeholdelse af veje er betydeligt lavere end forventet, hvilket skyldes at Skov &amp; Naturstyrelsen har dækket mere end forventet.</w:t>
      </w:r>
      <w:r>
        <w:br/>
        <w:t>I øvrigt henvises til regnskabet.</w:t>
      </w:r>
      <w:r>
        <w:br/>
      </w:r>
      <w:r>
        <w:br/>
        <w:t>Regnskabet blev hermed godkendt.</w:t>
      </w:r>
      <w:r>
        <w:br/>
      </w:r>
    </w:p>
    <w:p w14:paraId="132B08A5" w14:textId="77777777" w:rsidR="00A7685B" w:rsidRDefault="00A7685B" w:rsidP="00A7685B">
      <w:pPr>
        <w:numPr>
          <w:ilvl w:val="0"/>
          <w:numId w:val="2"/>
        </w:numPr>
      </w:pPr>
      <w:r>
        <w:t>Budget for næste år.</w:t>
      </w:r>
      <w:r>
        <w:br/>
        <w:t xml:space="preserve">Der er afsat 6.000 kr. til vedligehold af veje, hvilket er sat lidt konservativt. Midler er afsat til udvidelse af </w:t>
      </w:r>
      <w:proofErr w:type="spellStart"/>
      <w:r>
        <w:t>affaldsø</w:t>
      </w:r>
      <w:proofErr w:type="spellEnd"/>
      <w:r>
        <w:t>.</w:t>
      </w:r>
      <w:r>
        <w:br/>
        <w:t>Se i øvrigt budget.</w:t>
      </w:r>
      <w:r>
        <w:br/>
      </w:r>
    </w:p>
    <w:p w14:paraId="74F769CB" w14:textId="77777777" w:rsidR="00A7685B" w:rsidRDefault="00A7685B" w:rsidP="00A7685B">
      <w:pPr>
        <w:numPr>
          <w:ilvl w:val="0"/>
          <w:numId w:val="2"/>
        </w:numPr>
      </w:pPr>
      <w:r>
        <w:lastRenderedPageBreak/>
        <w:t>Fastlæggelse af kontingent. Uændret 500 Kr. pr. år.</w:t>
      </w:r>
      <w:r>
        <w:br/>
      </w:r>
      <w:r>
        <w:br/>
      </w:r>
    </w:p>
    <w:p w14:paraId="52A2985E" w14:textId="77777777" w:rsidR="00A7685B" w:rsidRDefault="00A7685B" w:rsidP="00A7685B">
      <w:pPr>
        <w:numPr>
          <w:ilvl w:val="0"/>
          <w:numId w:val="2"/>
        </w:numPr>
      </w:pPr>
      <w:r>
        <w:rPr>
          <w:b/>
        </w:rPr>
        <w:t>Forslag fra medlemmerne</w:t>
      </w:r>
      <w:r>
        <w:t xml:space="preserve">. </w:t>
      </w:r>
      <w:r>
        <w:br/>
      </w:r>
      <w:proofErr w:type="spellStart"/>
      <w:r>
        <w:t>Bådelaugets</w:t>
      </w:r>
      <w:proofErr w:type="spellEnd"/>
      <w:r>
        <w:t xml:space="preserve"> forslag om at lægge deres bankkonto ind under grundejerforeningen er modtaget positivt.</w:t>
      </w:r>
      <w:r>
        <w:br/>
        <w:t>Bestyrelserne for de 2 foreninger fortsætter dialog om den praktiske gennemførelse.</w:t>
      </w:r>
    </w:p>
    <w:p w14:paraId="42BC1F4C" w14:textId="77777777" w:rsidR="00A7685B" w:rsidRDefault="00A7685B" w:rsidP="00A7685B">
      <w:pPr>
        <w:ind w:left="345"/>
      </w:pPr>
    </w:p>
    <w:p w14:paraId="46097595" w14:textId="77777777" w:rsidR="00A7685B" w:rsidRDefault="00A7685B" w:rsidP="00A7685B">
      <w:pPr>
        <w:ind w:left="345"/>
      </w:pPr>
    </w:p>
    <w:p w14:paraId="73F0C033" w14:textId="77777777" w:rsidR="00A7685B" w:rsidRDefault="00A7685B" w:rsidP="00A7685B">
      <w:r>
        <w:br/>
      </w:r>
    </w:p>
    <w:p w14:paraId="760A5405" w14:textId="77777777" w:rsidR="00A7685B" w:rsidRDefault="00A7685B" w:rsidP="00A7685B">
      <w:pPr>
        <w:numPr>
          <w:ilvl w:val="0"/>
          <w:numId w:val="2"/>
        </w:numPr>
      </w:pPr>
      <w:r>
        <w:rPr>
          <w:bCs/>
        </w:rPr>
        <w:t>Valg til bestyrelsen.</w:t>
      </w:r>
      <w:r>
        <w:t xml:space="preserve"> Eva Guldmann blev genvalgt og Frank Gottlieb (VB 48) indvalgt i bestyrelsen</w:t>
      </w:r>
      <w:r>
        <w:br/>
      </w:r>
    </w:p>
    <w:p w14:paraId="05462873" w14:textId="499F5BA3" w:rsidR="00A7685B" w:rsidRDefault="00A7685B" w:rsidP="00A7685B">
      <w:pPr>
        <w:numPr>
          <w:ilvl w:val="0"/>
          <w:numId w:val="2"/>
        </w:numPr>
      </w:pPr>
      <w:r>
        <w:t>Valg af revisorer. Mette Schou-Hanssen blev og Carsten Birkbøll genvalgt.</w:t>
      </w:r>
      <w:r>
        <w:br/>
      </w:r>
    </w:p>
    <w:p w14:paraId="6F8A7527" w14:textId="56469603" w:rsidR="00A7685B" w:rsidRDefault="00A7685B" w:rsidP="00A7685B">
      <w:pPr>
        <w:numPr>
          <w:ilvl w:val="0"/>
          <w:numId w:val="2"/>
        </w:numPr>
      </w:pPr>
      <w:r>
        <w:t xml:space="preserve"> Valg af suppleanter til bestyrelsen/revisor. Tine Eskelund og Hans Schou-Hanssen genvalgt.</w:t>
      </w:r>
      <w:r>
        <w:br/>
      </w:r>
    </w:p>
    <w:p w14:paraId="2DBD4DE8" w14:textId="77777777" w:rsidR="00A7685B" w:rsidRDefault="00A7685B" w:rsidP="00A7685B">
      <w:pPr>
        <w:numPr>
          <w:ilvl w:val="0"/>
          <w:numId w:val="2"/>
        </w:numPr>
      </w:pPr>
      <w:r>
        <w:t>Eventuelt.</w:t>
      </w:r>
    </w:p>
    <w:p w14:paraId="5262971F" w14:textId="77777777" w:rsidR="00A7685B" w:rsidRDefault="00A7685B" w:rsidP="00A7685B">
      <w:pPr>
        <w:numPr>
          <w:ilvl w:val="1"/>
          <w:numId w:val="2"/>
        </w:numPr>
      </w:pPr>
      <w:r>
        <w:t>Der er en ny lov om postkasser på vej. Det kan betyde, at der skal etableres et samlet og systematisk system for postkasser.</w:t>
      </w:r>
    </w:p>
    <w:p w14:paraId="2B4C51EF" w14:textId="77777777" w:rsidR="00A7685B" w:rsidRDefault="00A7685B" w:rsidP="00A7685B">
      <w:pPr>
        <w:numPr>
          <w:ilvl w:val="1"/>
          <w:numId w:val="2"/>
        </w:numPr>
      </w:pPr>
      <w:r>
        <w:t xml:space="preserve">Skov &amp; Naturstyrelsens nye stier. En grundejer ytrede betænkelighed ved at de nye stier er markeret meget brede og at der er fældet mange træer. </w:t>
      </w:r>
      <w:r>
        <w:br/>
        <w:t>De nye stier er etableret indenfor de matrikler, som styrelsen administrerer og træerne er fældet for at undgå at stierne hurtigt lukker til. Der er tale om stier, som er for gående, måske med barnevogn.</w:t>
      </w:r>
    </w:p>
    <w:p w14:paraId="29F01737" w14:textId="77777777" w:rsidR="00A7685B" w:rsidRDefault="00A7685B" w:rsidP="00A7685B">
      <w:pPr>
        <w:numPr>
          <w:ilvl w:val="1"/>
          <w:numId w:val="2"/>
        </w:numPr>
      </w:pPr>
      <w:r>
        <w:t xml:space="preserve">Øverste del af </w:t>
      </w:r>
      <w:proofErr w:type="spellStart"/>
      <w:r>
        <w:t>Hermansvej</w:t>
      </w:r>
      <w:proofErr w:type="spellEnd"/>
      <w:r>
        <w:t xml:space="preserve"> hører også under S&amp;N. Også dette område vedligeholdes som sti og kan ikke forventes brugbart for bilkørsel. </w:t>
      </w:r>
    </w:p>
    <w:p w14:paraId="7AB76734" w14:textId="77777777" w:rsidR="00A7685B" w:rsidRDefault="00A7685B" w:rsidP="00A7685B">
      <w:pPr>
        <w:numPr>
          <w:ilvl w:val="1"/>
          <w:numId w:val="2"/>
        </w:numPr>
      </w:pPr>
      <w:r>
        <w:t>Hjertestarter. Bestyrelsen har tidligere behandlet forslag herom og besluttet at foreningen ikke opsætter hjertestarter.</w:t>
      </w:r>
      <w:r>
        <w:br/>
        <w:t>Bestyrelsen henviser til at hjertestartere i Bryrup og Vinding.</w:t>
      </w:r>
    </w:p>
    <w:p w14:paraId="68FF2801" w14:textId="77777777" w:rsidR="00A7685B" w:rsidRDefault="00A7685B" w:rsidP="00A7685B">
      <w:pPr>
        <w:ind w:left="720"/>
      </w:pPr>
      <w:r>
        <w:t>Bestyrelsen revurderer om denne beslutning skal ændres.</w:t>
      </w:r>
    </w:p>
    <w:p w14:paraId="1FAEA0C8" w14:textId="77777777" w:rsidR="00A7685B" w:rsidRDefault="00A7685B" w:rsidP="00A7685B"/>
    <w:p w14:paraId="095ADA26" w14:textId="77777777" w:rsidR="00A7685B" w:rsidRDefault="00A7685B" w:rsidP="00A7685B"/>
    <w:p w14:paraId="7D6F8DD6" w14:textId="77777777" w:rsidR="00A7685B" w:rsidRDefault="00A7685B" w:rsidP="00A7685B">
      <w:r>
        <w:t>Referatet godkendt af dirigent:</w:t>
      </w:r>
    </w:p>
    <w:p w14:paraId="5760EA7C" w14:textId="77777777" w:rsidR="001C3131" w:rsidRDefault="001C3131"/>
    <w:p w14:paraId="29E3367A" w14:textId="21E11886" w:rsidR="001D6970" w:rsidRDefault="001D6970">
      <w:r>
        <w:t xml:space="preserve">1/8 2023 </w:t>
      </w:r>
    </w:p>
    <w:p w14:paraId="08A89BF6" w14:textId="77777777" w:rsidR="001D6970" w:rsidRDefault="001D6970"/>
    <w:p w14:paraId="41038E4D" w14:textId="6CCA59D0" w:rsidR="001D6970" w:rsidRDefault="001D6970">
      <w:r>
        <w:rPr>
          <w:noProof/>
          <w14:ligatures w14:val="standardContextual"/>
        </w:rPr>
        <w:drawing>
          <wp:inline distT="0" distB="0" distL="0" distR="0" wp14:anchorId="29E46E2F" wp14:editId="4FB68C01">
            <wp:extent cx="1171575" cy="321370"/>
            <wp:effectExtent l="0" t="0" r="0" b="2540"/>
            <wp:docPr id="177232225" name="Billede 1" descr="Et billede, der indeholder skitse, håndskrift, kalligrafi, sort-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2225" name="Billede 1" descr="Et billede, der indeholder skitse, håndskrift, kalligrafi, sort-hvid&#10;&#10;Automatisk genereret beskrivelse"/>
                    <pic:cNvPicPr/>
                  </pic:nvPicPr>
                  <pic:blipFill>
                    <a:blip r:embed="rId5">
                      <a:extLst>
                        <a:ext uri="{28A0092B-C50C-407E-A947-70E740481C1C}">
                          <a14:useLocalDpi xmlns:a14="http://schemas.microsoft.com/office/drawing/2010/main" val="0"/>
                        </a:ext>
                      </a:extLst>
                    </a:blip>
                    <a:stretch>
                      <a:fillRect/>
                    </a:stretch>
                  </pic:blipFill>
                  <pic:spPr>
                    <a:xfrm>
                      <a:off x="0" y="0"/>
                      <a:ext cx="1208519" cy="331504"/>
                    </a:xfrm>
                    <a:prstGeom prst="rect">
                      <a:avLst/>
                    </a:prstGeom>
                  </pic:spPr>
                </pic:pic>
              </a:graphicData>
            </a:graphic>
          </wp:inline>
        </w:drawing>
      </w:r>
    </w:p>
    <w:p w14:paraId="2CBF903D" w14:textId="3E6BA5F5" w:rsidR="001D6970" w:rsidRDefault="001D6970">
      <w:r>
        <w:t xml:space="preserve">Erik Gross Jensen </w:t>
      </w:r>
    </w:p>
    <w:sectPr w:rsidR="001D697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sz w:val="16"/>
        <w:szCs w:val="1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7064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226159">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5B"/>
    <w:rsid w:val="001C3131"/>
    <w:rsid w:val="001D6970"/>
    <w:rsid w:val="0063617D"/>
    <w:rsid w:val="00A7685B"/>
    <w:rsid w:val="00C70000"/>
    <w:rsid w:val="00F37CE2"/>
    <w:rsid w:val="00F422AF"/>
    <w:rsid w:val="00FE40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893D"/>
  <w15:chartTrackingRefBased/>
  <w15:docId w15:val="{AB8677FB-C07C-41AB-8C99-8964FEAE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5B"/>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Overskrift1">
    <w:name w:val="heading 1"/>
    <w:basedOn w:val="Normal"/>
    <w:next w:val="Normal"/>
    <w:link w:val="Overskrift1Tegn"/>
    <w:qFormat/>
    <w:rsid w:val="00A7685B"/>
    <w:pPr>
      <w:keepNext/>
      <w:numPr>
        <w:numId w:val="1"/>
      </w:numPr>
      <w:ind w:left="720" w:firstLine="0"/>
      <w:outlineLvl w:val="0"/>
    </w:pPr>
    <w:rPr>
      <w:rFonts w:ascii="Arial Black" w:hAnsi="Arial Black" w:cs="Arial Black"/>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A7685B"/>
    <w:rPr>
      <w:rFonts w:ascii="Arial Black" w:eastAsia="Times New Roman" w:hAnsi="Arial Black" w:cs="Arial Black"/>
      <w:kern w:val="0"/>
      <w:sz w:val="24"/>
      <w:szCs w:val="24"/>
      <w:u w:val="single"/>
      <w:lang w:eastAsia="ar-SA"/>
      <w14:ligatures w14:val="none"/>
    </w:rPr>
  </w:style>
  <w:style w:type="paragraph" w:styleId="Brdtekst">
    <w:name w:val="Body Text"/>
    <w:basedOn w:val="Normal"/>
    <w:link w:val="BrdtekstTegn"/>
    <w:semiHidden/>
    <w:unhideWhenUsed/>
    <w:rsid w:val="00A7685B"/>
    <w:rPr>
      <w:u w:val="single"/>
    </w:rPr>
  </w:style>
  <w:style w:type="character" w:customStyle="1" w:styleId="BrdtekstTegn">
    <w:name w:val="Brødtekst Tegn"/>
    <w:basedOn w:val="Standardskrifttypeiafsnit"/>
    <w:link w:val="Brdtekst"/>
    <w:semiHidden/>
    <w:rsid w:val="00A7685B"/>
    <w:rPr>
      <w:rFonts w:ascii="Times New Roman" w:eastAsia="Times New Roman" w:hAnsi="Times New Roman" w:cs="Times New Roman"/>
      <w:kern w:val="0"/>
      <w:sz w:val="24"/>
      <w:szCs w:val="24"/>
      <w:u w:val="single"/>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1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3017</Characters>
  <Application>Microsoft Office Word</Application>
  <DocSecurity>0</DocSecurity>
  <Lines>25</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Knudsen</dc:creator>
  <cp:keywords/>
  <dc:description/>
  <cp:lastModifiedBy>René Knudsen</cp:lastModifiedBy>
  <cp:revision>2</cp:revision>
  <cp:lastPrinted>2023-08-01T14:15:00Z</cp:lastPrinted>
  <dcterms:created xsi:type="dcterms:W3CDTF">2023-08-01T14:17:00Z</dcterms:created>
  <dcterms:modified xsi:type="dcterms:W3CDTF">2023-08-01T14:17:00Z</dcterms:modified>
</cp:coreProperties>
</file>